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E927" w14:textId="77777777" w:rsidR="004765F4" w:rsidRDefault="004765F4" w:rsidP="004765F4">
      <w:pPr>
        <w:pStyle w:val="Heading3"/>
        <w:spacing w:before="58"/>
        <w:ind w:left="0" w:right="1549"/>
        <w:jc w:val="center"/>
      </w:pPr>
      <w:bookmarkStart w:id="0" w:name="_Hlk82769338"/>
      <w:bookmarkStart w:id="1" w:name="_Hlk82769160"/>
      <w:r>
        <w:t>GEORGIA DEPARTMENT OF COMMUNITY</w:t>
      </w:r>
      <w:r>
        <w:rPr>
          <w:spacing w:val="-15"/>
        </w:rPr>
        <w:t xml:space="preserve"> </w:t>
      </w:r>
      <w:r>
        <w:t>HEALTH</w:t>
      </w:r>
    </w:p>
    <w:p w14:paraId="3F09756E" w14:textId="77777777" w:rsidR="004765F4" w:rsidRDefault="004765F4" w:rsidP="004765F4">
      <w:pPr>
        <w:pStyle w:val="Heading3"/>
        <w:spacing w:before="58"/>
        <w:ind w:left="0" w:right="1549"/>
        <w:jc w:val="center"/>
      </w:pPr>
      <w:r>
        <w:t>STATE OFFICE OF RURAL</w:t>
      </w:r>
      <w:r>
        <w:rPr>
          <w:spacing w:val="-14"/>
        </w:rPr>
        <w:t xml:space="preserve"> </w:t>
      </w:r>
      <w:r>
        <w:t>HEALTH</w:t>
      </w:r>
    </w:p>
    <w:p w14:paraId="68EAD347" w14:textId="77777777" w:rsidR="004765F4" w:rsidRDefault="004765F4" w:rsidP="004765F4">
      <w:pPr>
        <w:pStyle w:val="Heading3"/>
        <w:spacing w:before="58"/>
        <w:ind w:left="0" w:right="1549"/>
      </w:pPr>
    </w:p>
    <w:p w14:paraId="13B82E3A" w14:textId="5C6EA0AE" w:rsidR="004765F4" w:rsidRPr="00321C0C" w:rsidRDefault="004765F4" w:rsidP="004765F4">
      <w:pPr>
        <w:pStyle w:val="Heading3"/>
        <w:tabs>
          <w:tab w:val="left" w:pos="10964"/>
        </w:tabs>
        <w:spacing w:before="54"/>
        <w:rPr>
          <w:b w:val="0"/>
          <w:bCs w:val="0"/>
        </w:rPr>
      </w:pPr>
      <w:r>
        <w:t xml:space="preserve">                     </w:t>
      </w:r>
      <w:r w:rsidRPr="007911AA">
        <w:t>PROJECT TIMELINE TEMPLATE</w:t>
      </w:r>
      <w:r>
        <w:t xml:space="preserve"> </w:t>
      </w:r>
      <w:r>
        <w:tab/>
        <w:t>APPENDIX</w:t>
      </w:r>
      <w:r>
        <w:rPr>
          <w:spacing w:val="-6"/>
        </w:rPr>
        <w:t xml:space="preserve"> </w:t>
      </w:r>
      <w:r w:rsidR="000B2C98">
        <w:t>G</w:t>
      </w:r>
    </w:p>
    <w:p w14:paraId="1BD21BF9" w14:textId="77777777" w:rsidR="004765F4" w:rsidRPr="003826C2" w:rsidRDefault="004765F4" w:rsidP="004765F4">
      <w:pPr>
        <w:rPr>
          <w:rFonts w:ascii="Times New Roman" w:eastAsia="Times New Roman" w:hAnsi="Times New Roman" w:cs="Times New Roman"/>
          <w:b/>
          <w:bCs/>
        </w:rPr>
      </w:pPr>
    </w:p>
    <w:p w14:paraId="6687DC12" w14:textId="5EAA19E7" w:rsidR="004765F4" w:rsidRPr="003826C2" w:rsidRDefault="004765F4" w:rsidP="004765F4">
      <w:pPr>
        <w:spacing w:before="11"/>
        <w:rPr>
          <w:rFonts w:ascii="Times New Roman" w:eastAsia="Times New Roman" w:hAnsi="Times New Roman" w:cs="Times New Roman"/>
          <w:b/>
          <w:bCs/>
        </w:rPr>
      </w:pPr>
      <w:r w:rsidRPr="007911AA">
        <w:rPr>
          <w:rFonts w:ascii="Times New Roman" w:eastAsia="Times New Roman" w:hAnsi="Times New Roman" w:cs="Times New Roman"/>
          <w:b/>
          <w:bCs/>
        </w:rPr>
        <w:t>Instructions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7911AA">
        <w:rPr>
          <w:rFonts w:ascii="Times New Roman" w:eastAsia="Times New Roman" w:hAnsi="Times New Roman" w:cs="Times New Roman"/>
          <w:b/>
          <w:bCs/>
        </w:rPr>
        <w:t xml:space="preserve">  </w:t>
      </w:r>
      <w:r w:rsidRPr="005706A5">
        <w:rPr>
          <w:rFonts w:ascii="Times New Roman" w:eastAsia="Times New Roman" w:hAnsi="Times New Roman" w:cs="Times New Roman"/>
        </w:rPr>
        <w:t xml:space="preserve">The timeline below indicates a 12-month project period. For each item identified in the Components column of the Work Plan (Appendix </w:t>
      </w:r>
      <w:r w:rsidR="000B2C98">
        <w:rPr>
          <w:rFonts w:ascii="Times New Roman" w:eastAsia="Times New Roman" w:hAnsi="Times New Roman" w:cs="Times New Roman"/>
        </w:rPr>
        <w:t>F</w:t>
      </w:r>
      <w:r w:rsidRPr="005706A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 w:rsidRPr="005706A5">
        <w:rPr>
          <w:rFonts w:ascii="Times New Roman" w:eastAsia="Times New Roman" w:hAnsi="Times New Roman" w:cs="Times New Roman"/>
        </w:rPr>
        <w:t xml:space="preserve"> identify the month in which the proposed work/spending will begin and the month in which the proposed work/spending </w:t>
      </w:r>
      <w:r>
        <w:rPr>
          <w:rFonts w:ascii="Times New Roman" w:eastAsia="Times New Roman" w:hAnsi="Times New Roman" w:cs="Times New Roman"/>
        </w:rPr>
        <w:t xml:space="preserve">will end. Place </w:t>
      </w:r>
      <w:r w:rsidRPr="005706A5">
        <w:rPr>
          <w:rFonts w:ascii="Times New Roman" w:eastAsia="Times New Roman" w:hAnsi="Times New Roman" w:cs="Times New Roman"/>
        </w:rPr>
        <w:t>an “X” in the boxes below</w:t>
      </w:r>
      <w:r>
        <w:rPr>
          <w:rFonts w:ascii="Times New Roman" w:eastAsia="Times New Roman" w:hAnsi="Times New Roman" w:cs="Times New Roman"/>
        </w:rPr>
        <w:t xml:space="preserve"> to indicate </w:t>
      </w:r>
      <w:r w:rsidRPr="002E0910">
        <w:rPr>
          <w:rFonts w:ascii="Times New Roman" w:eastAsia="Times New Roman" w:hAnsi="Times New Roman" w:cs="Times New Roman"/>
          <w:b/>
          <w:bCs/>
        </w:rPr>
        <w:t xml:space="preserve">all </w:t>
      </w:r>
      <w:r>
        <w:rPr>
          <w:rFonts w:ascii="Times New Roman" w:eastAsia="Times New Roman" w:hAnsi="Times New Roman" w:cs="Times New Roman"/>
        </w:rPr>
        <w:t>months in which the Work and Spending will occur for each Activity listed. This timeline must match the Workplan.</w:t>
      </w:r>
    </w:p>
    <w:tbl>
      <w:tblPr>
        <w:tblW w:w="1384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1080"/>
        <w:gridCol w:w="990"/>
        <w:gridCol w:w="990"/>
        <w:gridCol w:w="222"/>
        <w:gridCol w:w="588"/>
        <w:gridCol w:w="900"/>
        <w:gridCol w:w="900"/>
        <w:gridCol w:w="900"/>
        <w:gridCol w:w="990"/>
        <w:gridCol w:w="887"/>
        <w:gridCol w:w="1003"/>
        <w:gridCol w:w="900"/>
        <w:gridCol w:w="1080"/>
      </w:tblGrid>
      <w:tr w:rsidR="004765F4" w14:paraId="611C4FD6" w14:textId="77777777" w:rsidTr="00325913">
        <w:trPr>
          <w:trHeight w:hRule="exact" w:val="576"/>
        </w:trPr>
        <w:tc>
          <w:tcPr>
            <w:tcW w:w="5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05129CB9" w14:textId="77777777" w:rsidR="004765F4" w:rsidRDefault="004765F4" w:rsidP="00325913">
            <w:pPr>
              <w:pStyle w:val="TableParagraph"/>
              <w:spacing w:before="30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ORGANIZATION: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1430" w14:textId="77777777" w:rsidR="004765F4" w:rsidRDefault="004765F4" w:rsidP="00325913">
            <w:pPr>
              <w:pStyle w:val="TableParagraph"/>
              <w:spacing w:before="30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POINT OF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CONTACT: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B02" w14:textId="77777777" w:rsidR="004765F4" w:rsidRDefault="004765F4" w:rsidP="00325913">
            <w:pPr>
              <w:pStyle w:val="TableParagraph"/>
              <w:spacing w:before="30"/>
              <w:ind w:left="81"/>
              <w:rPr>
                <w:rFonts w:ascii="Times New Roman"/>
                <w:b/>
              </w:rPr>
            </w:pPr>
          </w:p>
        </w:tc>
      </w:tr>
      <w:tr w:rsidR="004765F4" w14:paraId="0E5A5DAE" w14:textId="77777777" w:rsidTr="00325913">
        <w:trPr>
          <w:trHeight w:hRule="exact" w:val="620"/>
        </w:trPr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A2DB" w14:textId="77777777" w:rsidR="004765F4" w:rsidRPr="00A8180E" w:rsidRDefault="004765F4" w:rsidP="00325913">
            <w:pPr>
              <w:pStyle w:val="TableParagraph"/>
              <w:spacing w:before="51"/>
              <w:ind w:left="81"/>
              <w:rPr>
                <w:rFonts w:ascii="Times New Roman"/>
                <w:b/>
                <w:i/>
                <w:iCs/>
              </w:rPr>
            </w:pPr>
            <w:r>
              <w:rPr>
                <w:rFonts w:ascii="Times New Roman"/>
                <w:b/>
              </w:rPr>
              <w:t>GRANT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 xml:space="preserve">PROGRAM: </w:t>
            </w:r>
            <w:r w:rsidRPr="00A8180E">
              <w:rPr>
                <w:rFonts w:ascii="Times New Roman"/>
                <w:b/>
                <w:i/>
                <w:iCs/>
              </w:rPr>
              <w:t>RHS</w:t>
            </w:r>
          </w:p>
          <w:p w14:paraId="3C87646E" w14:textId="24C7D66D" w:rsidR="004765F4" w:rsidRDefault="004765F4" w:rsidP="00325913">
            <w:pPr>
              <w:pStyle w:val="TableParagraph"/>
              <w:spacing w:before="51"/>
              <w:ind w:left="81"/>
              <w:rPr>
                <w:rFonts w:ascii="Times New Roman" w:eastAsia="Times New Roman" w:hAnsi="Times New Roman" w:cs="Times New Roman"/>
              </w:rPr>
            </w:pPr>
            <w:r w:rsidRPr="00A8180E">
              <w:rPr>
                <w:rFonts w:ascii="Times New Roman"/>
                <w:b/>
                <w:i/>
                <w:iCs/>
              </w:rPr>
              <w:t xml:space="preserve">Stabilization </w:t>
            </w:r>
            <w:r w:rsidR="000B2C98">
              <w:rPr>
                <w:rFonts w:ascii="Times New Roman"/>
                <w:b/>
                <w:i/>
                <w:iCs/>
              </w:rPr>
              <w:t>2023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A4A2" w14:textId="77777777" w:rsidR="004765F4" w:rsidRDefault="004765F4" w:rsidP="00325913">
            <w:pPr>
              <w:pStyle w:val="TableParagraph"/>
              <w:spacing w:before="51"/>
              <w:ind w:left="4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GRANT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 xml:space="preserve">NUMBER: </w:t>
            </w:r>
          </w:p>
          <w:p w14:paraId="65CC9811" w14:textId="77777777" w:rsidR="004765F4" w:rsidRDefault="004765F4" w:rsidP="00325913">
            <w:pPr>
              <w:pStyle w:val="TableParagraph"/>
              <w:spacing w:before="51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              (</w:t>
            </w:r>
            <w:r w:rsidRPr="00A8180E">
              <w:rPr>
                <w:rFonts w:ascii="Times New Roman"/>
                <w:b/>
                <w:i/>
                <w:iCs/>
              </w:rPr>
              <w:t>TBD</w:t>
            </w:r>
            <w:r>
              <w:rPr>
                <w:rFonts w:ascii="Times New Roman"/>
                <w:b/>
                <w:i/>
                <w:iCs/>
              </w:rPr>
              <w:t>)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D5F" w14:textId="22F63AD0" w:rsidR="004765F4" w:rsidRDefault="004765F4" w:rsidP="00325913">
            <w:pPr>
              <w:pStyle w:val="TableParagraph"/>
              <w:spacing w:before="51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FUNDING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 xml:space="preserve">PERIOD: </w:t>
            </w:r>
            <w:r w:rsidRPr="00A8180E">
              <w:rPr>
                <w:rFonts w:ascii="Times New Roman"/>
                <w:b/>
                <w:i/>
                <w:iCs/>
              </w:rPr>
              <w:t>State Fiscal Year 202</w:t>
            </w:r>
            <w:r w:rsidR="000B2C98">
              <w:rPr>
                <w:rFonts w:ascii="Times New Roman"/>
                <w:b/>
                <w:i/>
                <w:i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169E" w14:textId="77777777" w:rsidR="004765F4" w:rsidRDefault="004765F4" w:rsidP="00325913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</w:tc>
      </w:tr>
      <w:tr w:rsidR="004765F4" w14:paraId="44E58C9C" w14:textId="77777777" w:rsidTr="00325913">
        <w:trPr>
          <w:trHeight w:hRule="exact" w:val="572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BC88B1E" w14:textId="77777777" w:rsidR="004765F4" w:rsidRDefault="004765F4" w:rsidP="00325913">
            <w:pPr>
              <w:pStyle w:val="TableParagraph"/>
              <w:spacing w:before="28"/>
              <w:ind w:left="741" w:right="152" w:hanging="588"/>
              <w:rPr>
                <w:rFonts w:ascii="Times New Roman"/>
                <w:b/>
                <w:spacing w:val="-1"/>
              </w:rPr>
            </w:pPr>
            <w:r w:rsidRPr="006A3106">
              <w:rPr>
                <w:rFonts w:ascii="Times New Roman"/>
                <w:b/>
                <w:spacing w:val="-1"/>
              </w:rPr>
              <w:t>ACTIVITY/</w:t>
            </w:r>
          </w:p>
          <w:p w14:paraId="178DCC80" w14:textId="77777777" w:rsidR="004765F4" w:rsidRDefault="004765F4" w:rsidP="00325913">
            <w:pPr>
              <w:pStyle w:val="TableParagraph"/>
              <w:spacing w:before="28"/>
              <w:ind w:left="741" w:right="152" w:hanging="588"/>
              <w:rPr>
                <w:rFonts w:ascii="Times New Roman" w:eastAsia="Times New Roman" w:hAnsi="Times New Roman" w:cs="Times New Roman"/>
              </w:rPr>
            </w:pPr>
            <w:r w:rsidRPr="006A3106">
              <w:rPr>
                <w:rFonts w:ascii="Times New Roman"/>
                <w:b/>
                <w:spacing w:val="-1"/>
              </w:rPr>
              <w:t>DELIVE</w:t>
            </w:r>
            <w:r>
              <w:rPr>
                <w:rFonts w:ascii="Times New Roman"/>
                <w:b/>
                <w:spacing w:val="-47"/>
              </w:rPr>
              <w:t xml:space="preserve"> </w:t>
            </w:r>
            <w:r>
              <w:rPr>
                <w:rFonts w:ascii="Times New Roman"/>
                <w:b/>
              </w:rPr>
              <w:t>RABLE: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5EB12BB" w14:textId="77777777" w:rsidR="004765F4" w:rsidRDefault="004765F4" w:rsidP="00325913">
            <w:pPr>
              <w:pStyle w:val="TableParagraph"/>
              <w:spacing w:before="28"/>
              <w:ind w:left="391" w:right="170" w:hanging="19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163A6DAC" w14:textId="77777777" w:rsidR="004765F4" w:rsidRPr="00AD636E" w:rsidRDefault="004765F4" w:rsidP="00325913">
            <w:pPr>
              <w:pStyle w:val="TableParagraph"/>
              <w:spacing w:before="28"/>
              <w:ind w:left="391" w:right="170" w:hanging="19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#1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5A8E1BE0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18D049A7" w14:textId="77777777" w:rsidR="004765F4" w:rsidRDefault="004765F4" w:rsidP="00325913">
            <w:pPr>
              <w:pStyle w:val="TableParagraph"/>
              <w:spacing w:before="28"/>
              <w:ind w:left="391" w:right="170" w:hanging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9A64704" w14:textId="77777777" w:rsidR="004765F4" w:rsidRDefault="004765F4" w:rsidP="00325913">
            <w:pPr>
              <w:pStyle w:val="TableParagraph"/>
              <w:spacing w:before="28"/>
              <w:ind w:right="18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Month</w:t>
            </w:r>
          </w:p>
          <w:p w14:paraId="4AFF1289" w14:textId="77777777" w:rsidR="004765F4" w:rsidRDefault="004765F4" w:rsidP="00325913">
            <w:pPr>
              <w:pStyle w:val="TableParagraph"/>
              <w:spacing w:before="28"/>
              <w:ind w:right="1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#3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676E072" w14:textId="77777777" w:rsidR="004765F4" w:rsidRDefault="004765F4" w:rsidP="00325913">
            <w:pPr>
              <w:pStyle w:val="TableParagraph"/>
              <w:spacing w:before="28"/>
              <w:ind w:right="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098D449E" w14:textId="77777777" w:rsidR="004765F4" w:rsidRDefault="004765F4" w:rsidP="00325913">
            <w:pPr>
              <w:pStyle w:val="TableParagraph"/>
              <w:spacing w:before="28"/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B8E14A7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64BB076F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76191313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3AFDB35E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1D6F38B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1E49DF89" w14:textId="77777777" w:rsidR="004765F4" w:rsidRPr="00AD636E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13113B8D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17264D38" w14:textId="77777777" w:rsidR="004765F4" w:rsidRPr="00AD636E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36D0B47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79566387" w14:textId="77777777" w:rsidR="004765F4" w:rsidRPr="00AD636E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2352FDA" w14:textId="77777777" w:rsidR="004765F4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  <w:p w14:paraId="4D7970C5" w14:textId="77777777" w:rsidR="004765F4" w:rsidRPr="00AD636E" w:rsidRDefault="004765F4" w:rsidP="00325913">
            <w:pPr>
              <w:pStyle w:val="TableParagraph"/>
              <w:spacing w:before="28"/>
              <w:ind w:right="1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46E826B6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Month</w:t>
            </w:r>
          </w:p>
          <w:p w14:paraId="5321E93C" w14:textId="77777777" w:rsidR="004765F4" w:rsidRPr="00AD636E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#11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56FD89D2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Month</w:t>
            </w:r>
          </w:p>
          <w:p w14:paraId="579D3420" w14:textId="77777777" w:rsidR="004765F4" w:rsidRDefault="004765F4" w:rsidP="00325913">
            <w:pPr>
              <w:pStyle w:val="TableParagraph"/>
              <w:spacing w:before="28"/>
              <w:ind w:right="17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#12</w:t>
            </w:r>
          </w:p>
        </w:tc>
      </w:tr>
      <w:tr w:rsidR="004765F4" w14:paraId="2B53DD21" w14:textId="77777777" w:rsidTr="00325913">
        <w:trPr>
          <w:trHeight w:hRule="exact" w:val="322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5502679" w14:textId="77777777" w:rsidR="004765F4" w:rsidRDefault="004765F4" w:rsidP="00325913">
            <w:r w:rsidRPr="00AD636E">
              <w:rPr>
                <w:color w:val="FFFFFF" w:themeColor="background1"/>
              </w:rPr>
              <w:t>Projects: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EE0B5B7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DA80B70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2CBBF59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D789652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62B8B39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F88F5D4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44BA3FA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04DE7F1F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6BF7ECF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B70AE07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0CD132CA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096269B" w14:textId="77777777" w:rsidR="004765F4" w:rsidRDefault="004765F4" w:rsidP="00325913"/>
        </w:tc>
      </w:tr>
      <w:tr w:rsidR="004765F4" w14:paraId="2DD537FE" w14:textId="77777777" w:rsidTr="00325913">
        <w:trPr>
          <w:trHeight w:hRule="exact" w:val="80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0624" w14:textId="77777777" w:rsidR="004765F4" w:rsidRPr="00AD636E" w:rsidRDefault="004765F4" w:rsidP="00325913">
            <w:pPr>
              <w:rPr>
                <w:sz w:val="18"/>
                <w:szCs w:val="18"/>
              </w:rPr>
            </w:pPr>
            <w:r>
              <w:t xml:space="preserve">Project #1 </w:t>
            </w:r>
            <w:r>
              <w:rPr>
                <w:sz w:val="18"/>
                <w:szCs w:val="18"/>
              </w:rPr>
              <w:t>(Required)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7409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8C3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DBFF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773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B3AF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129F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33A1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778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FA94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6DD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12F2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C67" w14:textId="77777777" w:rsidR="004765F4" w:rsidRDefault="004765F4" w:rsidP="00325913"/>
        </w:tc>
      </w:tr>
      <w:tr w:rsidR="004765F4" w14:paraId="716574D9" w14:textId="77777777" w:rsidTr="00325913">
        <w:trPr>
          <w:trHeight w:hRule="exact" w:val="82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651" w14:textId="77777777" w:rsidR="004765F4" w:rsidRPr="00AD636E" w:rsidRDefault="004765F4" w:rsidP="00325913">
            <w:pPr>
              <w:rPr>
                <w:sz w:val="18"/>
                <w:szCs w:val="18"/>
              </w:rPr>
            </w:pPr>
            <w:r>
              <w:t xml:space="preserve">Project #2 </w:t>
            </w:r>
            <w:r>
              <w:rPr>
                <w:sz w:val="18"/>
                <w:szCs w:val="18"/>
              </w:rPr>
              <w:t>(Optional)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05B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D895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99FB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176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C616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1900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FB20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A91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A4C1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F21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59C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C99" w14:textId="77777777" w:rsidR="004765F4" w:rsidRDefault="004765F4" w:rsidP="00325913"/>
        </w:tc>
      </w:tr>
      <w:tr w:rsidR="004765F4" w14:paraId="080A7C43" w14:textId="77777777" w:rsidTr="00325913">
        <w:trPr>
          <w:trHeight w:hRule="exact" w:val="80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CAB" w14:textId="77777777" w:rsidR="004765F4" w:rsidRPr="00AD636E" w:rsidRDefault="004765F4" w:rsidP="00325913">
            <w:pPr>
              <w:rPr>
                <w:sz w:val="18"/>
                <w:szCs w:val="18"/>
              </w:rPr>
            </w:pPr>
            <w:r>
              <w:t xml:space="preserve">Project #3 </w:t>
            </w:r>
            <w:r>
              <w:rPr>
                <w:sz w:val="18"/>
                <w:szCs w:val="18"/>
              </w:rPr>
              <w:t>(Optional)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56E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9B9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B31A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BE91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9D83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8673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E24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85D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718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CF5B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B585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286" w14:textId="77777777" w:rsidR="004765F4" w:rsidRDefault="004765F4" w:rsidP="00325913"/>
        </w:tc>
      </w:tr>
      <w:tr w:rsidR="004765F4" w14:paraId="1C17504D" w14:textId="77777777" w:rsidTr="00325913">
        <w:trPr>
          <w:trHeight w:hRule="exact" w:val="36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154DDA4E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6BC8C25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A594EEA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7F35614A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DE23E82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B84C6FD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1FD28F82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BD83F85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209D497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E2D87B0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3BB34D2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FE61382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18875D69" w14:textId="77777777" w:rsidR="004765F4" w:rsidRDefault="004765F4" w:rsidP="00325913"/>
        </w:tc>
      </w:tr>
      <w:tr w:rsidR="004765F4" w14:paraId="2434277D" w14:textId="77777777" w:rsidTr="00325913">
        <w:trPr>
          <w:trHeight w:hRule="exact" w:val="70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5491" w14:textId="77777777" w:rsidR="004765F4" w:rsidRPr="00AD636E" w:rsidRDefault="004765F4" w:rsidP="00325913">
            <w:pPr>
              <w:rPr>
                <w:sz w:val="18"/>
                <w:szCs w:val="18"/>
              </w:rPr>
            </w:pPr>
            <w:r>
              <w:t xml:space="preserve">Skills &amp; Systems </w:t>
            </w:r>
            <w:r>
              <w:rPr>
                <w:sz w:val="18"/>
                <w:szCs w:val="18"/>
              </w:rPr>
              <w:t>(Optional)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1A2B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8EC8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A1C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C61B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CCB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06C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F8F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8000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BAD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738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459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BE7B" w14:textId="77777777" w:rsidR="004765F4" w:rsidRDefault="004765F4" w:rsidP="00325913"/>
        </w:tc>
      </w:tr>
      <w:tr w:rsidR="004765F4" w14:paraId="55A18D69" w14:textId="77777777" w:rsidTr="00325913">
        <w:trPr>
          <w:trHeight w:hRule="exact" w:val="36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7FDB9FBA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78BA10D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2AE3A94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10A04D9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868E4CD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4B1E82DC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6C8F0B75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46B78A07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0A371892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7EB64D56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32C1D434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50F6A163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14:paraId="209A2C48" w14:textId="77777777" w:rsidR="004765F4" w:rsidRDefault="004765F4" w:rsidP="00325913"/>
        </w:tc>
      </w:tr>
      <w:tr w:rsidR="004765F4" w14:paraId="4E6C171D" w14:textId="77777777" w:rsidTr="00325913">
        <w:trPr>
          <w:trHeight w:hRule="exact" w:val="89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EB62" w14:textId="77777777" w:rsidR="004765F4" w:rsidRPr="00AD636E" w:rsidRDefault="004765F4" w:rsidP="00325913">
            <w:pPr>
              <w:rPr>
                <w:sz w:val="18"/>
                <w:szCs w:val="18"/>
              </w:rPr>
            </w:pPr>
            <w:r>
              <w:t xml:space="preserve">Debt Avoidance </w:t>
            </w:r>
            <w:r>
              <w:rPr>
                <w:sz w:val="18"/>
                <w:szCs w:val="18"/>
              </w:rPr>
              <w:t>(Optional)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DA34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E14B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360" w14:textId="77777777" w:rsidR="004765F4" w:rsidRDefault="004765F4" w:rsidP="00325913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748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B1D7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7964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EDF0" w14:textId="77777777" w:rsidR="004765F4" w:rsidRDefault="004765F4" w:rsidP="0032591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C649" w14:textId="77777777" w:rsidR="004765F4" w:rsidRDefault="004765F4" w:rsidP="00325913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E7" w14:textId="77777777" w:rsidR="004765F4" w:rsidRDefault="004765F4" w:rsidP="0032591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2987" w14:textId="77777777" w:rsidR="004765F4" w:rsidRDefault="004765F4" w:rsidP="003259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505" w14:textId="77777777" w:rsidR="004765F4" w:rsidRDefault="004765F4" w:rsidP="0032591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E467" w14:textId="77777777" w:rsidR="004765F4" w:rsidRDefault="004765F4" w:rsidP="00325913"/>
        </w:tc>
      </w:tr>
      <w:bookmarkEnd w:id="1"/>
    </w:tbl>
    <w:p w14:paraId="184E62A4" w14:textId="77777777" w:rsidR="004765F4" w:rsidRDefault="004765F4"/>
    <w:sectPr w:rsidR="004765F4" w:rsidSect="004765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4"/>
    <w:rsid w:val="000B2C98"/>
    <w:rsid w:val="002C4CDC"/>
    <w:rsid w:val="004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B74F"/>
  <w15:chartTrackingRefBased/>
  <w15:docId w15:val="{2248613E-897E-4BE6-A769-CA631756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65F4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4765F4"/>
    <w:pPr>
      <w:ind w:left="2815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765F4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47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568CE-F174-433B-9914-5B1B7C78345F}"/>
</file>

<file path=customXml/itemProps2.xml><?xml version="1.0" encoding="utf-8"?>
<ds:datastoreItem xmlns:ds="http://schemas.openxmlformats.org/officeDocument/2006/customXml" ds:itemID="{7B27DD30-3209-411C-89C9-018CCCF195D5}"/>
</file>

<file path=customXml/itemProps3.xml><?xml version="1.0" encoding="utf-8"?>
<ds:datastoreItem xmlns:ds="http://schemas.openxmlformats.org/officeDocument/2006/customXml" ds:itemID="{18B80FD7-B158-4920-9838-BD7C00E83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Beth</dc:creator>
  <cp:keywords/>
  <dc:description/>
  <cp:lastModifiedBy>Mitchell, Joanne</cp:lastModifiedBy>
  <cp:revision>2</cp:revision>
  <dcterms:created xsi:type="dcterms:W3CDTF">2023-03-15T15:15:00Z</dcterms:created>
  <dcterms:modified xsi:type="dcterms:W3CDTF">2023-03-15T15:15:00Z</dcterms:modified>
</cp:coreProperties>
</file>